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自治区反对拐卖人口行动工作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厅际联席会议成员名单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总召集人：杨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自治区副主席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召 集 人：陈加先  自治区公安厅副厅长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员：吴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自治区党委宣传部副部长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罗时文  自治区党委政法委副书记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翟  军  自治区党委网信办副主任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杨述文  自治区人大</w:t>
      </w:r>
      <w:r>
        <w:rPr>
          <w:rFonts w:hint="eastAsia" w:cs="Times New Roman"/>
          <w:sz w:val="32"/>
          <w:szCs w:val="32"/>
          <w:lang w:val="en-US" w:eastAsia="zh-CN"/>
        </w:rPr>
        <w:t>常委会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法工委副主任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杨晓红  自治区高级人民法院副院长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戴红霞  自治区人民检察院副检察长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杨瑞军  自治区发展改革委副主任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王宏伟  自治区教育工委副书记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佘瑞东  自治区民政厅副厅长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马文才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自治区司法厅</w:t>
      </w:r>
      <w:r>
        <w:rPr>
          <w:rFonts w:hint="eastAsia" w:cs="Times New Roman"/>
          <w:sz w:val="32"/>
          <w:szCs w:val="32"/>
          <w:lang w:val="en-US" w:eastAsia="zh-CN"/>
        </w:rPr>
        <w:t>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杨冬梅  自治区财政厅副厅长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张宏伟  自治区人力资源社会保障厅副厅长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金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自治区交通运输厅副厅长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晁向阳  自治区农业农村厅副厅长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孔国华  自治区商务厅副厅长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卫  忠  自治区文化和旅游厅副厅长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宋晨阳  自治区卫生健康委副主任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张怀义  自治区外办一级巡视员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陈旭东  自治区市场监管厅副厅长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黄占宝  自治区广电局二级巡视员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  林  自治区乡村振兴局副局长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徐丽萍  自治区总工会二级巡视员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  龙  自治区团委副书记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李东梅  自治区妇联副主席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周庆鹏  自治区残联副理事长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郝晓红  自治区妇儿工委委员、妇联副主席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刘志才  自治区关工委法制委主任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12" w:firstLineChars="7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  炬  宁夏通信管理局纪检组长、副</w:t>
      </w:r>
      <w:r>
        <w:rPr>
          <w:rFonts w:hint="eastAsia" w:cs="Times New Roman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871" w:right="1474" w:bottom="1814" w:left="1587" w:header="851" w:footer="1474" w:gutter="0"/>
      <w:cols w:space="72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="7656" w:y="1"/>
      <w:ind w:right="-320" w:rightChars="-10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3DE0"/>
    <w:rsid w:val="03A52161"/>
    <w:rsid w:val="08AD7E17"/>
    <w:rsid w:val="20020868"/>
    <w:rsid w:val="2C203129"/>
    <w:rsid w:val="2CAC6C89"/>
    <w:rsid w:val="2FAF0029"/>
    <w:rsid w:val="356A942F"/>
    <w:rsid w:val="49F6579F"/>
    <w:rsid w:val="539F5B84"/>
    <w:rsid w:val="5AFD614A"/>
    <w:rsid w:val="5CFF2F84"/>
    <w:rsid w:val="5DA7A2E1"/>
    <w:rsid w:val="5EA511F1"/>
    <w:rsid w:val="5FA7D1CC"/>
    <w:rsid w:val="673D80A1"/>
    <w:rsid w:val="67FD0DE2"/>
    <w:rsid w:val="6BE8F4F9"/>
    <w:rsid w:val="6F822612"/>
    <w:rsid w:val="7DFF1160"/>
    <w:rsid w:val="7EDD9AB6"/>
    <w:rsid w:val="7EF68312"/>
    <w:rsid w:val="7EF79346"/>
    <w:rsid w:val="7F3B9028"/>
    <w:rsid w:val="7F96EB4A"/>
    <w:rsid w:val="8D7D4A35"/>
    <w:rsid w:val="9FBF5F5C"/>
    <w:rsid w:val="A79CEC80"/>
    <w:rsid w:val="AEF59A6F"/>
    <w:rsid w:val="AFEF96BF"/>
    <w:rsid w:val="B4CB177B"/>
    <w:rsid w:val="B7A7A471"/>
    <w:rsid w:val="B9AE0BDF"/>
    <w:rsid w:val="D9FFC28E"/>
    <w:rsid w:val="DF77C0AA"/>
    <w:rsid w:val="E1D73DE0"/>
    <w:rsid w:val="EEEB488D"/>
    <w:rsid w:val="F7EF57D8"/>
    <w:rsid w:val="F7F19301"/>
    <w:rsid w:val="FCFC8354"/>
    <w:rsid w:val="FDB57B2A"/>
    <w:rsid w:val="FFCFEB64"/>
    <w:rsid w:val="FFFBD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4428</Words>
  <Characters>4456</Characters>
  <Lines>0</Lines>
  <Paragraphs>0</Paragraphs>
  <TotalTime>18</TotalTime>
  <ScaleCrop>false</ScaleCrop>
  <LinksUpToDate>false</LinksUpToDate>
  <CharactersWithSpaces>4566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2021-09-03T09:26:00Z</dcterms:created>
  <dc:creator>greatwall</dc:creator>
  <cp:lastModifiedBy>Administrator</cp:lastModifiedBy>
  <cp:lastPrinted>2021-09-10T03:21:00Z</cp:lastPrinted>
  <dcterms:modified xsi:type="dcterms:W3CDTF">2021-09-24T08:09:22Z</dcterms:modified>
  <dc:title>宁政办函〔2020〕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E48A7FCA25434438A9550628ECF863BC</vt:lpwstr>
  </property>
</Properties>
</file>