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FF" w:rsidRPr="00C77512" w:rsidRDefault="003E7887">
      <w:pPr>
        <w:spacing w:line="640" w:lineRule="exact"/>
        <w:rPr>
          <w:rFonts w:eastAsia="黑体"/>
          <w:sz w:val="28"/>
          <w:szCs w:val="32"/>
        </w:rPr>
      </w:pPr>
      <w:r w:rsidRPr="00C77512">
        <w:rPr>
          <w:rFonts w:eastAsia="黑体"/>
          <w:sz w:val="28"/>
          <w:szCs w:val="32"/>
        </w:rPr>
        <w:t>附件</w:t>
      </w:r>
    </w:p>
    <w:p w:rsidR="004D3BFF" w:rsidRPr="00C77512" w:rsidRDefault="003E7887" w:rsidP="009A3272">
      <w:pPr>
        <w:pStyle w:val="2"/>
        <w:spacing w:before="100" w:after="100"/>
        <w:jc w:val="center"/>
        <w:rPr>
          <w:rFonts w:ascii="Times New Roman" w:eastAsia="方正小标宋简体" w:hAnsi="Times New Roman"/>
          <w:b w:val="0"/>
          <w:sz w:val="32"/>
        </w:rPr>
      </w:pPr>
      <w:r w:rsidRPr="00C77512">
        <w:rPr>
          <w:rFonts w:ascii="Times New Roman" w:eastAsia="方正小标宋简体" w:hAnsi="方正小标宋简体"/>
          <w:b w:val="0"/>
          <w:sz w:val="32"/>
        </w:rPr>
        <w:t>自治区</w:t>
      </w:r>
      <w:r w:rsidRPr="00C77512">
        <w:rPr>
          <w:rFonts w:ascii="Times New Roman" w:eastAsia="方正小标宋简体" w:hAnsi="Times New Roman"/>
          <w:b w:val="0"/>
          <w:sz w:val="32"/>
        </w:rPr>
        <w:t>“</w:t>
      </w:r>
      <w:r w:rsidRPr="00C77512">
        <w:rPr>
          <w:rFonts w:ascii="Times New Roman" w:eastAsia="方正小标宋简体" w:hAnsi="方正小标宋简体"/>
          <w:b w:val="0"/>
          <w:sz w:val="32"/>
        </w:rPr>
        <w:t>十四五</w:t>
      </w:r>
      <w:r w:rsidRPr="00C77512">
        <w:rPr>
          <w:rFonts w:ascii="Times New Roman" w:eastAsia="方正小标宋简体" w:hAnsi="Times New Roman"/>
          <w:b w:val="0"/>
          <w:sz w:val="32"/>
        </w:rPr>
        <w:t>”</w:t>
      </w:r>
      <w:r w:rsidRPr="00C77512">
        <w:rPr>
          <w:rFonts w:ascii="Times New Roman" w:eastAsia="方正小标宋简体" w:hAnsi="方正小标宋简体"/>
          <w:b w:val="0"/>
          <w:sz w:val="32"/>
        </w:rPr>
        <w:t>专项规划编制目录清单</w:t>
      </w:r>
    </w:p>
    <w:tbl>
      <w:tblPr>
        <w:tblW w:w="875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5456"/>
        <w:gridCol w:w="2656"/>
      </w:tblGrid>
      <w:tr w:rsidR="004D3BFF" w:rsidRPr="00C77512">
        <w:trPr>
          <w:trHeight w:hRule="exact" w:val="595"/>
          <w:tblHeader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jc w:val="center"/>
              <w:textAlignment w:val="center"/>
              <w:rPr>
                <w:rFonts w:eastAsia="黑体"/>
                <w:color w:val="000000"/>
                <w:sz w:val="22"/>
              </w:rPr>
            </w:pPr>
            <w:r w:rsidRPr="00C77512">
              <w:rPr>
                <w:rFonts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jc w:val="center"/>
              <w:textAlignment w:val="center"/>
              <w:rPr>
                <w:rFonts w:eastAsia="黑体"/>
                <w:color w:val="000000"/>
                <w:sz w:val="22"/>
              </w:rPr>
            </w:pPr>
            <w:r w:rsidRPr="00C77512">
              <w:rPr>
                <w:rFonts w:eastAsia="黑体"/>
                <w:color w:val="000000"/>
                <w:kern w:val="0"/>
                <w:sz w:val="22"/>
              </w:rPr>
              <w:t>规划名称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jc w:val="center"/>
              <w:textAlignment w:val="center"/>
              <w:rPr>
                <w:rFonts w:eastAsia="黑体"/>
                <w:color w:val="000000"/>
                <w:sz w:val="22"/>
              </w:rPr>
            </w:pPr>
            <w:r w:rsidRPr="00C77512">
              <w:rPr>
                <w:rFonts w:eastAsia="黑体"/>
                <w:color w:val="000000"/>
                <w:kern w:val="0"/>
                <w:sz w:val="22"/>
              </w:rPr>
              <w:t>牵头单位</w:t>
            </w:r>
          </w:p>
        </w:tc>
      </w:tr>
      <w:tr w:rsidR="004D3BFF" w:rsidRPr="00C77512">
        <w:trPr>
          <w:trHeight w:hRule="exact" w:val="567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宁夏黄河流域生态保护和高质量发展规划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自治区发展改革委</w:t>
            </w:r>
          </w:p>
        </w:tc>
      </w:tr>
      <w:tr w:rsidR="004D3BFF" w:rsidRPr="00C77512">
        <w:trPr>
          <w:trHeight w:hRule="exact" w:val="567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宁夏科技创新发展</w:t>
            </w:r>
            <w:r w:rsidRPr="00C77512">
              <w:rPr>
                <w:color w:val="000000"/>
                <w:kern w:val="0"/>
                <w:sz w:val="22"/>
              </w:rPr>
              <w:t>“</w:t>
            </w:r>
            <w:r w:rsidRPr="00C77512">
              <w:rPr>
                <w:color w:val="000000"/>
                <w:kern w:val="0"/>
                <w:sz w:val="22"/>
              </w:rPr>
              <w:t>十四五</w:t>
            </w:r>
            <w:r w:rsidRPr="00C77512">
              <w:rPr>
                <w:color w:val="000000"/>
                <w:kern w:val="0"/>
                <w:sz w:val="22"/>
              </w:rPr>
              <w:t>”</w:t>
            </w:r>
            <w:r w:rsidRPr="00C77512">
              <w:rPr>
                <w:color w:val="000000"/>
                <w:kern w:val="0"/>
                <w:sz w:val="22"/>
              </w:rPr>
              <w:t>规划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自治区科技厅</w:t>
            </w:r>
          </w:p>
        </w:tc>
      </w:tr>
      <w:tr w:rsidR="004D3BFF" w:rsidRPr="00C77512">
        <w:trPr>
          <w:trHeight w:hRule="exact" w:val="567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宁夏农业农村现代化发展</w:t>
            </w:r>
            <w:r w:rsidRPr="00C77512">
              <w:rPr>
                <w:color w:val="000000"/>
                <w:kern w:val="0"/>
                <w:sz w:val="22"/>
              </w:rPr>
              <w:t>“</w:t>
            </w:r>
            <w:r w:rsidRPr="00C77512">
              <w:rPr>
                <w:color w:val="000000"/>
                <w:kern w:val="0"/>
                <w:sz w:val="22"/>
              </w:rPr>
              <w:t>十四五</w:t>
            </w:r>
            <w:r w:rsidRPr="00C77512">
              <w:rPr>
                <w:color w:val="000000"/>
                <w:kern w:val="0"/>
                <w:sz w:val="22"/>
              </w:rPr>
              <w:t>”</w:t>
            </w:r>
            <w:r w:rsidRPr="00C77512">
              <w:rPr>
                <w:color w:val="000000"/>
                <w:kern w:val="0"/>
                <w:sz w:val="22"/>
              </w:rPr>
              <w:t>规划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自治区农业农村厅</w:t>
            </w:r>
          </w:p>
        </w:tc>
      </w:tr>
      <w:tr w:rsidR="004D3BFF" w:rsidRPr="00C77512">
        <w:trPr>
          <w:trHeight w:hRule="exact" w:val="567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宁夏制造业高质量发展</w:t>
            </w:r>
            <w:r w:rsidRPr="00C77512">
              <w:rPr>
                <w:color w:val="000000"/>
                <w:kern w:val="0"/>
                <w:sz w:val="22"/>
              </w:rPr>
              <w:t>“</w:t>
            </w:r>
            <w:r w:rsidRPr="00C77512">
              <w:rPr>
                <w:color w:val="000000"/>
                <w:kern w:val="0"/>
                <w:sz w:val="22"/>
              </w:rPr>
              <w:t>十四五</w:t>
            </w:r>
            <w:r w:rsidRPr="00C77512">
              <w:rPr>
                <w:color w:val="000000"/>
                <w:kern w:val="0"/>
                <w:sz w:val="22"/>
              </w:rPr>
              <w:t>”</w:t>
            </w:r>
            <w:r w:rsidRPr="00C77512">
              <w:rPr>
                <w:color w:val="000000"/>
                <w:kern w:val="0"/>
                <w:sz w:val="22"/>
              </w:rPr>
              <w:t>规划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自治区工业和信息化厅</w:t>
            </w:r>
          </w:p>
        </w:tc>
      </w:tr>
      <w:tr w:rsidR="004D3BFF" w:rsidRPr="00C77512">
        <w:trPr>
          <w:trHeight w:hRule="exact" w:val="567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宁夏现代服务业发展</w:t>
            </w:r>
            <w:r w:rsidRPr="00C77512">
              <w:rPr>
                <w:color w:val="000000"/>
                <w:kern w:val="0"/>
                <w:sz w:val="22"/>
              </w:rPr>
              <w:t>“</w:t>
            </w:r>
            <w:r w:rsidRPr="00C77512">
              <w:rPr>
                <w:color w:val="000000"/>
                <w:kern w:val="0"/>
                <w:sz w:val="22"/>
              </w:rPr>
              <w:t>十四五</w:t>
            </w:r>
            <w:r w:rsidRPr="00C77512">
              <w:rPr>
                <w:color w:val="000000"/>
                <w:kern w:val="0"/>
                <w:sz w:val="22"/>
              </w:rPr>
              <w:t>”</w:t>
            </w:r>
            <w:r w:rsidRPr="00C77512">
              <w:rPr>
                <w:color w:val="000000"/>
                <w:kern w:val="0"/>
                <w:sz w:val="22"/>
              </w:rPr>
              <w:t>规划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自治区发展改革委</w:t>
            </w:r>
          </w:p>
        </w:tc>
      </w:tr>
      <w:tr w:rsidR="004D3BFF" w:rsidRPr="00C77512">
        <w:trPr>
          <w:trHeight w:hRule="exact" w:val="567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6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宁夏数字经济发展</w:t>
            </w:r>
            <w:r w:rsidRPr="00C77512">
              <w:rPr>
                <w:color w:val="000000"/>
                <w:kern w:val="0"/>
                <w:sz w:val="22"/>
              </w:rPr>
              <w:t>“</w:t>
            </w:r>
            <w:r w:rsidRPr="00C77512">
              <w:rPr>
                <w:color w:val="000000"/>
                <w:kern w:val="0"/>
                <w:sz w:val="22"/>
              </w:rPr>
              <w:t>十四五</w:t>
            </w:r>
            <w:r w:rsidRPr="00C77512">
              <w:rPr>
                <w:color w:val="000000"/>
                <w:kern w:val="0"/>
                <w:sz w:val="22"/>
              </w:rPr>
              <w:t>”</w:t>
            </w:r>
            <w:r w:rsidRPr="00C77512">
              <w:rPr>
                <w:color w:val="000000"/>
                <w:kern w:val="0"/>
                <w:sz w:val="22"/>
              </w:rPr>
              <w:t>规划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自治区发展改革委</w:t>
            </w:r>
          </w:p>
        </w:tc>
      </w:tr>
      <w:tr w:rsidR="004D3BFF" w:rsidRPr="00C77512">
        <w:trPr>
          <w:trHeight w:hRule="exact" w:val="567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7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宁夏生态环境保护</w:t>
            </w:r>
            <w:r w:rsidRPr="00C77512">
              <w:rPr>
                <w:color w:val="000000"/>
                <w:kern w:val="0"/>
                <w:sz w:val="22"/>
              </w:rPr>
              <w:t>“</w:t>
            </w:r>
            <w:r w:rsidRPr="00C77512">
              <w:rPr>
                <w:color w:val="000000"/>
                <w:kern w:val="0"/>
                <w:sz w:val="22"/>
              </w:rPr>
              <w:t>十四五</w:t>
            </w:r>
            <w:r w:rsidRPr="00C77512">
              <w:rPr>
                <w:color w:val="000000"/>
                <w:kern w:val="0"/>
                <w:sz w:val="22"/>
              </w:rPr>
              <w:t>”</w:t>
            </w:r>
            <w:r w:rsidRPr="00C77512">
              <w:rPr>
                <w:color w:val="000000"/>
                <w:kern w:val="0"/>
                <w:sz w:val="22"/>
              </w:rPr>
              <w:t>规划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自治区生态环境厅</w:t>
            </w:r>
          </w:p>
        </w:tc>
      </w:tr>
      <w:tr w:rsidR="004D3BFF" w:rsidRPr="00C77512">
        <w:trPr>
          <w:trHeight w:hRule="exact" w:val="567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8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宁夏自然资源</w:t>
            </w:r>
            <w:r w:rsidRPr="00C77512">
              <w:rPr>
                <w:color w:val="000000"/>
                <w:kern w:val="0"/>
                <w:sz w:val="22"/>
              </w:rPr>
              <w:t>“</w:t>
            </w:r>
            <w:r w:rsidRPr="00C77512">
              <w:rPr>
                <w:color w:val="000000"/>
                <w:kern w:val="0"/>
                <w:sz w:val="22"/>
              </w:rPr>
              <w:t>十四五</w:t>
            </w:r>
            <w:r w:rsidRPr="00C77512">
              <w:rPr>
                <w:color w:val="000000"/>
                <w:kern w:val="0"/>
                <w:sz w:val="22"/>
              </w:rPr>
              <w:t>”</w:t>
            </w:r>
            <w:r w:rsidRPr="00C77512">
              <w:rPr>
                <w:color w:val="000000"/>
                <w:kern w:val="0"/>
                <w:sz w:val="22"/>
              </w:rPr>
              <w:t>规划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自治区自然资源厅</w:t>
            </w:r>
          </w:p>
        </w:tc>
      </w:tr>
      <w:tr w:rsidR="004D3BFF" w:rsidRPr="00C77512">
        <w:trPr>
          <w:trHeight w:hRule="exact" w:val="567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9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宁夏内陆开放型经济试验区建设</w:t>
            </w:r>
            <w:r w:rsidRPr="00C77512">
              <w:rPr>
                <w:color w:val="000000"/>
                <w:kern w:val="0"/>
                <w:sz w:val="22"/>
              </w:rPr>
              <w:t>“</w:t>
            </w:r>
            <w:r w:rsidRPr="00C77512">
              <w:rPr>
                <w:color w:val="000000"/>
                <w:kern w:val="0"/>
                <w:sz w:val="22"/>
              </w:rPr>
              <w:t>十四五</w:t>
            </w:r>
            <w:r w:rsidRPr="00C77512">
              <w:rPr>
                <w:color w:val="000000"/>
                <w:kern w:val="0"/>
                <w:sz w:val="22"/>
              </w:rPr>
              <w:t>”</w:t>
            </w:r>
            <w:r w:rsidRPr="00C77512">
              <w:rPr>
                <w:color w:val="000000"/>
                <w:kern w:val="0"/>
                <w:sz w:val="22"/>
              </w:rPr>
              <w:t>规划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自治区发展改革委</w:t>
            </w:r>
          </w:p>
        </w:tc>
      </w:tr>
      <w:tr w:rsidR="004D3BFF" w:rsidRPr="00C77512">
        <w:trPr>
          <w:trHeight w:hRule="exact" w:val="567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10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宁夏现代综合交通运输体系</w:t>
            </w:r>
            <w:r w:rsidRPr="00C77512">
              <w:rPr>
                <w:color w:val="000000"/>
                <w:kern w:val="0"/>
                <w:sz w:val="22"/>
              </w:rPr>
              <w:t>“</w:t>
            </w:r>
            <w:r w:rsidRPr="00C77512">
              <w:rPr>
                <w:color w:val="000000"/>
                <w:kern w:val="0"/>
                <w:sz w:val="22"/>
              </w:rPr>
              <w:t>十四五</w:t>
            </w:r>
            <w:r w:rsidRPr="00C77512">
              <w:rPr>
                <w:color w:val="000000"/>
                <w:kern w:val="0"/>
                <w:sz w:val="22"/>
              </w:rPr>
              <w:t>”</w:t>
            </w:r>
            <w:r w:rsidRPr="00C77512">
              <w:rPr>
                <w:color w:val="000000"/>
                <w:kern w:val="0"/>
                <w:sz w:val="22"/>
              </w:rPr>
              <w:t>规划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自治区发展改革委</w:t>
            </w:r>
          </w:p>
        </w:tc>
      </w:tr>
      <w:tr w:rsidR="004D3BFF" w:rsidRPr="00C77512">
        <w:trPr>
          <w:trHeight w:hRule="exact" w:val="567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11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宁夏水安全保障</w:t>
            </w:r>
            <w:r w:rsidRPr="00C77512">
              <w:rPr>
                <w:color w:val="000000"/>
                <w:kern w:val="0"/>
                <w:sz w:val="22"/>
              </w:rPr>
              <w:t>“</w:t>
            </w:r>
            <w:r w:rsidRPr="00C77512">
              <w:rPr>
                <w:color w:val="000000"/>
                <w:kern w:val="0"/>
                <w:sz w:val="22"/>
              </w:rPr>
              <w:t>十四五</w:t>
            </w:r>
            <w:r w:rsidRPr="00C77512">
              <w:rPr>
                <w:color w:val="000000"/>
                <w:kern w:val="0"/>
                <w:sz w:val="22"/>
              </w:rPr>
              <w:t>”</w:t>
            </w:r>
            <w:r w:rsidRPr="00C77512">
              <w:rPr>
                <w:color w:val="000000"/>
                <w:kern w:val="0"/>
                <w:sz w:val="22"/>
              </w:rPr>
              <w:t>规划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自治区水利厅</w:t>
            </w:r>
          </w:p>
        </w:tc>
      </w:tr>
      <w:tr w:rsidR="004D3BFF" w:rsidRPr="00C77512">
        <w:trPr>
          <w:trHeight w:hRule="exact" w:val="567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12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宁夏能源发展</w:t>
            </w:r>
            <w:r w:rsidRPr="00C77512">
              <w:rPr>
                <w:color w:val="000000"/>
                <w:kern w:val="0"/>
                <w:sz w:val="22"/>
              </w:rPr>
              <w:t>“</w:t>
            </w:r>
            <w:r w:rsidRPr="00C77512">
              <w:rPr>
                <w:color w:val="000000"/>
                <w:kern w:val="0"/>
                <w:sz w:val="22"/>
              </w:rPr>
              <w:t>十四五</w:t>
            </w:r>
            <w:r w:rsidRPr="00C77512">
              <w:rPr>
                <w:color w:val="000000"/>
                <w:kern w:val="0"/>
                <w:sz w:val="22"/>
              </w:rPr>
              <w:t>”</w:t>
            </w:r>
            <w:r w:rsidRPr="00C77512">
              <w:rPr>
                <w:color w:val="000000"/>
                <w:kern w:val="0"/>
                <w:sz w:val="22"/>
              </w:rPr>
              <w:t>规划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自治区发展改革委</w:t>
            </w:r>
          </w:p>
        </w:tc>
      </w:tr>
      <w:tr w:rsidR="004D3BFF" w:rsidRPr="00C77512">
        <w:trPr>
          <w:trHeight w:hRule="exact" w:val="567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13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宁夏信息化建设</w:t>
            </w:r>
            <w:r w:rsidRPr="00C77512">
              <w:rPr>
                <w:color w:val="000000"/>
                <w:kern w:val="0"/>
                <w:sz w:val="22"/>
              </w:rPr>
              <w:t>“</w:t>
            </w:r>
            <w:r w:rsidRPr="00C77512">
              <w:rPr>
                <w:color w:val="000000"/>
                <w:kern w:val="0"/>
                <w:sz w:val="22"/>
              </w:rPr>
              <w:t>十四五</w:t>
            </w:r>
            <w:r w:rsidRPr="00C77512">
              <w:rPr>
                <w:color w:val="000000"/>
                <w:kern w:val="0"/>
                <w:sz w:val="22"/>
              </w:rPr>
              <w:t>”</w:t>
            </w:r>
            <w:r w:rsidRPr="00C77512">
              <w:rPr>
                <w:color w:val="000000"/>
                <w:kern w:val="0"/>
                <w:sz w:val="22"/>
              </w:rPr>
              <w:t>规划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自治区党委网信办</w:t>
            </w:r>
          </w:p>
        </w:tc>
      </w:tr>
      <w:tr w:rsidR="004D3BFF" w:rsidRPr="00C77512">
        <w:trPr>
          <w:trHeight w:hRule="exact" w:val="567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14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宁夏公共服务</w:t>
            </w:r>
            <w:r w:rsidRPr="00C77512">
              <w:rPr>
                <w:color w:val="000000"/>
                <w:kern w:val="0"/>
                <w:sz w:val="22"/>
              </w:rPr>
              <w:t>“</w:t>
            </w:r>
            <w:r w:rsidRPr="00C77512">
              <w:rPr>
                <w:color w:val="000000"/>
                <w:kern w:val="0"/>
                <w:sz w:val="22"/>
              </w:rPr>
              <w:t>十四五</w:t>
            </w:r>
            <w:r w:rsidRPr="00C77512">
              <w:rPr>
                <w:color w:val="000000"/>
                <w:kern w:val="0"/>
                <w:sz w:val="22"/>
              </w:rPr>
              <w:t>”</w:t>
            </w:r>
            <w:r w:rsidRPr="00C77512">
              <w:rPr>
                <w:color w:val="000000"/>
                <w:kern w:val="0"/>
                <w:sz w:val="22"/>
              </w:rPr>
              <w:t>规划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自治区发展改革委</w:t>
            </w:r>
          </w:p>
        </w:tc>
      </w:tr>
      <w:tr w:rsidR="004D3BFF" w:rsidRPr="00C77512">
        <w:trPr>
          <w:trHeight w:hRule="exact" w:val="624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15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宁夏就业促进</w:t>
            </w:r>
            <w:r w:rsidRPr="00C77512">
              <w:rPr>
                <w:color w:val="000000"/>
                <w:kern w:val="0"/>
                <w:sz w:val="22"/>
              </w:rPr>
              <w:t>“</w:t>
            </w:r>
            <w:r w:rsidRPr="00C77512">
              <w:rPr>
                <w:color w:val="000000"/>
                <w:kern w:val="0"/>
                <w:sz w:val="22"/>
              </w:rPr>
              <w:t>十四五</w:t>
            </w:r>
            <w:r w:rsidRPr="00C77512">
              <w:rPr>
                <w:color w:val="000000"/>
                <w:kern w:val="0"/>
                <w:sz w:val="22"/>
              </w:rPr>
              <w:t>”</w:t>
            </w:r>
            <w:r w:rsidRPr="00C77512">
              <w:rPr>
                <w:color w:val="000000"/>
                <w:kern w:val="0"/>
                <w:sz w:val="22"/>
              </w:rPr>
              <w:t>规划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自治区人力资源</w:t>
            </w:r>
          </w:p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社会保障厅</w:t>
            </w:r>
          </w:p>
        </w:tc>
      </w:tr>
      <w:tr w:rsidR="004D3BFF" w:rsidRPr="00C77512">
        <w:trPr>
          <w:trHeight w:hRule="exact" w:val="567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16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宁夏应急体系建设</w:t>
            </w:r>
            <w:r w:rsidRPr="00C77512">
              <w:rPr>
                <w:color w:val="000000"/>
                <w:kern w:val="0"/>
                <w:sz w:val="22"/>
              </w:rPr>
              <w:t>“</w:t>
            </w:r>
            <w:r w:rsidRPr="00C77512">
              <w:rPr>
                <w:color w:val="000000"/>
                <w:kern w:val="0"/>
                <w:sz w:val="22"/>
              </w:rPr>
              <w:t>十四五</w:t>
            </w:r>
            <w:r w:rsidRPr="00C77512">
              <w:rPr>
                <w:color w:val="000000"/>
                <w:kern w:val="0"/>
                <w:sz w:val="22"/>
              </w:rPr>
              <w:t>”</w:t>
            </w:r>
            <w:r w:rsidRPr="00C77512">
              <w:rPr>
                <w:color w:val="000000"/>
                <w:kern w:val="0"/>
                <w:sz w:val="22"/>
              </w:rPr>
              <w:t>规划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自治区应急厅</w:t>
            </w:r>
          </w:p>
        </w:tc>
      </w:tr>
      <w:tr w:rsidR="004D3BFF" w:rsidRPr="00C77512">
        <w:trPr>
          <w:trHeight w:hRule="exact" w:val="567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17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宁夏新型城镇化</w:t>
            </w:r>
            <w:r w:rsidRPr="00C77512">
              <w:rPr>
                <w:color w:val="000000"/>
                <w:kern w:val="0"/>
                <w:sz w:val="22"/>
              </w:rPr>
              <w:t>“</w:t>
            </w:r>
            <w:r w:rsidRPr="00C77512">
              <w:rPr>
                <w:color w:val="000000"/>
                <w:kern w:val="0"/>
                <w:sz w:val="22"/>
              </w:rPr>
              <w:t>十四五</w:t>
            </w:r>
            <w:r w:rsidRPr="00C77512">
              <w:rPr>
                <w:color w:val="000000"/>
                <w:kern w:val="0"/>
                <w:sz w:val="22"/>
              </w:rPr>
              <w:t>”</w:t>
            </w:r>
            <w:r w:rsidRPr="00C77512">
              <w:rPr>
                <w:color w:val="000000"/>
                <w:kern w:val="0"/>
                <w:sz w:val="22"/>
              </w:rPr>
              <w:t>规划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自治区住房城乡建设厅</w:t>
            </w:r>
          </w:p>
        </w:tc>
      </w:tr>
      <w:tr w:rsidR="004D3BFF" w:rsidRPr="00C77512">
        <w:trPr>
          <w:trHeight w:hRule="exact" w:val="567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18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宁夏文化和旅游发展</w:t>
            </w:r>
            <w:r w:rsidRPr="00C77512">
              <w:rPr>
                <w:color w:val="000000"/>
                <w:kern w:val="0"/>
                <w:sz w:val="22"/>
              </w:rPr>
              <w:t>“</w:t>
            </w:r>
            <w:r w:rsidRPr="00C77512">
              <w:rPr>
                <w:color w:val="000000"/>
                <w:kern w:val="0"/>
                <w:sz w:val="22"/>
              </w:rPr>
              <w:t>十四五</w:t>
            </w:r>
            <w:r w:rsidRPr="00C77512">
              <w:rPr>
                <w:color w:val="000000"/>
                <w:kern w:val="0"/>
                <w:sz w:val="22"/>
              </w:rPr>
              <w:t>”</w:t>
            </w:r>
            <w:r w:rsidRPr="00C77512">
              <w:rPr>
                <w:color w:val="000000"/>
                <w:kern w:val="0"/>
                <w:sz w:val="22"/>
              </w:rPr>
              <w:t>规划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自治区文化和旅游厅</w:t>
            </w:r>
          </w:p>
        </w:tc>
      </w:tr>
      <w:tr w:rsidR="004D3BFF" w:rsidRPr="00C77512">
        <w:trPr>
          <w:trHeight w:hRule="exact" w:val="567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lastRenderedPageBreak/>
              <w:t>19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宁夏金融支持地方经济社会发展</w:t>
            </w:r>
            <w:r w:rsidRPr="00C77512">
              <w:rPr>
                <w:color w:val="000000"/>
                <w:kern w:val="0"/>
                <w:sz w:val="22"/>
              </w:rPr>
              <w:t>“</w:t>
            </w:r>
            <w:r w:rsidRPr="00C77512">
              <w:rPr>
                <w:color w:val="000000"/>
                <w:kern w:val="0"/>
                <w:sz w:val="22"/>
              </w:rPr>
              <w:t>十四五</w:t>
            </w:r>
            <w:r w:rsidRPr="00C77512">
              <w:rPr>
                <w:color w:val="000000"/>
                <w:kern w:val="0"/>
                <w:sz w:val="22"/>
              </w:rPr>
              <w:t>”</w:t>
            </w:r>
            <w:r w:rsidRPr="00C77512">
              <w:rPr>
                <w:color w:val="000000"/>
                <w:kern w:val="0"/>
                <w:sz w:val="22"/>
              </w:rPr>
              <w:t>规划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自治区地方金融监管局</w:t>
            </w:r>
          </w:p>
        </w:tc>
      </w:tr>
      <w:tr w:rsidR="004D3BFF" w:rsidRPr="00C77512">
        <w:trPr>
          <w:trHeight w:hRule="exact" w:val="567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20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宁夏现代物流发展</w:t>
            </w:r>
            <w:r w:rsidRPr="00C77512">
              <w:rPr>
                <w:color w:val="000000"/>
                <w:kern w:val="0"/>
                <w:sz w:val="22"/>
              </w:rPr>
              <w:t>“</w:t>
            </w:r>
            <w:r w:rsidRPr="00C77512">
              <w:rPr>
                <w:color w:val="000000"/>
                <w:kern w:val="0"/>
                <w:sz w:val="22"/>
              </w:rPr>
              <w:t>十四五</w:t>
            </w:r>
            <w:r w:rsidRPr="00C77512">
              <w:rPr>
                <w:color w:val="000000"/>
                <w:kern w:val="0"/>
                <w:sz w:val="22"/>
              </w:rPr>
              <w:t>”</w:t>
            </w:r>
            <w:r w:rsidRPr="00C77512">
              <w:rPr>
                <w:color w:val="000000"/>
                <w:kern w:val="0"/>
                <w:sz w:val="22"/>
              </w:rPr>
              <w:t>规划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自治区商务厅</w:t>
            </w:r>
          </w:p>
        </w:tc>
      </w:tr>
      <w:tr w:rsidR="004D3BFF" w:rsidRPr="00C77512">
        <w:trPr>
          <w:trHeight w:hRule="exact" w:val="567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21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宁夏市场监督管理</w:t>
            </w:r>
            <w:r w:rsidRPr="00C77512">
              <w:rPr>
                <w:color w:val="000000"/>
                <w:kern w:val="0"/>
                <w:sz w:val="22"/>
              </w:rPr>
              <w:t>“</w:t>
            </w:r>
            <w:r w:rsidRPr="00C77512">
              <w:rPr>
                <w:color w:val="000000"/>
                <w:kern w:val="0"/>
                <w:sz w:val="22"/>
              </w:rPr>
              <w:t>十四五</w:t>
            </w:r>
            <w:r w:rsidRPr="00C77512">
              <w:rPr>
                <w:color w:val="000000"/>
                <w:kern w:val="0"/>
                <w:sz w:val="22"/>
              </w:rPr>
              <w:t>”</w:t>
            </w:r>
            <w:r w:rsidRPr="00C77512">
              <w:rPr>
                <w:color w:val="000000"/>
                <w:kern w:val="0"/>
                <w:sz w:val="22"/>
              </w:rPr>
              <w:t>规划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自治区市场监管厅</w:t>
            </w:r>
          </w:p>
        </w:tc>
      </w:tr>
      <w:tr w:rsidR="004D3BFF" w:rsidRPr="00C77512">
        <w:trPr>
          <w:trHeight w:hRule="exact" w:val="567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22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宁夏教育事业发展</w:t>
            </w:r>
            <w:r w:rsidRPr="00C77512">
              <w:rPr>
                <w:color w:val="000000"/>
                <w:kern w:val="0"/>
                <w:sz w:val="22"/>
              </w:rPr>
              <w:t>“</w:t>
            </w:r>
            <w:r w:rsidRPr="00C77512">
              <w:rPr>
                <w:color w:val="000000"/>
                <w:kern w:val="0"/>
                <w:sz w:val="22"/>
              </w:rPr>
              <w:t>十四五</w:t>
            </w:r>
            <w:r w:rsidRPr="00C77512">
              <w:rPr>
                <w:color w:val="000000"/>
                <w:kern w:val="0"/>
                <w:sz w:val="22"/>
              </w:rPr>
              <w:t>”</w:t>
            </w:r>
            <w:r w:rsidRPr="00C77512">
              <w:rPr>
                <w:color w:val="000000"/>
                <w:kern w:val="0"/>
                <w:sz w:val="22"/>
              </w:rPr>
              <w:t>规划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自治区教育厅</w:t>
            </w:r>
          </w:p>
        </w:tc>
      </w:tr>
      <w:tr w:rsidR="004D3BFF" w:rsidRPr="00C77512">
        <w:trPr>
          <w:trHeight w:hRule="exact" w:val="567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23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宁夏医疗卫生服务体系</w:t>
            </w:r>
            <w:r w:rsidRPr="00C77512">
              <w:rPr>
                <w:color w:val="000000"/>
                <w:kern w:val="0"/>
                <w:sz w:val="22"/>
              </w:rPr>
              <w:t>“</w:t>
            </w:r>
            <w:r w:rsidRPr="00C77512">
              <w:rPr>
                <w:color w:val="000000"/>
                <w:kern w:val="0"/>
                <w:sz w:val="22"/>
              </w:rPr>
              <w:t>十四五</w:t>
            </w:r>
            <w:r w:rsidRPr="00C77512">
              <w:rPr>
                <w:color w:val="000000"/>
                <w:kern w:val="0"/>
                <w:sz w:val="22"/>
              </w:rPr>
              <w:t>”</w:t>
            </w:r>
            <w:r w:rsidRPr="00C77512">
              <w:rPr>
                <w:color w:val="000000"/>
                <w:kern w:val="0"/>
                <w:sz w:val="22"/>
              </w:rPr>
              <w:t>规划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自治区卫生健康委</w:t>
            </w:r>
          </w:p>
        </w:tc>
      </w:tr>
      <w:tr w:rsidR="004D3BFF" w:rsidRPr="00C77512">
        <w:trPr>
          <w:trHeight w:hRule="exact" w:val="567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24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宁夏全民医疗保障</w:t>
            </w:r>
            <w:r w:rsidRPr="00C77512">
              <w:rPr>
                <w:color w:val="000000"/>
                <w:kern w:val="0"/>
                <w:sz w:val="22"/>
              </w:rPr>
              <w:t>“</w:t>
            </w:r>
            <w:r w:rsidRPr="00C77512">
              <w:rPr>
                <w:color w:val="000000"/>
                <w:kern w:val="0"/>
                <w:sz w:val="22"/>
              </w:rPr>
              <w:t>十四五</w:t>
            </w:r>
            <w:r w:rsidRPr="00C77512">
              <w:rPr>
                <w:color w:val="000000"/>
                <w:kern w:val="0"/>
                <w:sz w:val="22"/>
              </w:rPr>
              <w:t>”</w:t>
            </w:r>
            <w:r w:rsidRPr="00C77512">
              <w:rPr>
                <w:color w:val="000000"/>
                <w:kern w:val="0"/>
                <w:sz w:val="22"/>
              </w:rPr>
              <w:t>规划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自治区医保局</w:t>
            </w:r>
          </w:p>
        </w:tc>
      </w:tr>
      <w:tr w:rsidR="004D3BFF" w:rsidRPr="00C77512">
        <w:trPr>
          <w:trHeight w:hRule="exact" w:val="624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25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宁夏文化发展和改革</w:t>
            </w:r>
            <w:r w:rsidRPr="00C77512">
              <w:rPr>
                <w:color w:val="000000"/>
                <w:kern w:val="0"/>
                <w:sz w:val="22"/>
              </w:rPr>
              <w:t>“</w:t>
            </w:r>
            <w:r w:rsidRPr="00C77512">
              <w:rPr>
                <w:color w:val="000000"/>
                <w:kern w:val="0"/>
                <w:sz w:val="22"/>
              </w:rPr>
              <w:t>十四五</w:t>
            </w:r>
            <w:r w:rsidRPr="00C77512">
              <w:rPr>
                <w:color w:val="000000"/>
                <w:kern w:val="0"/>
                <w:sz w:val="22"/>
              </w:rPr>
              <w:t>”</w:t>
            </w:r>
            <w:r w:rsidRPr="00C77512">
              <w:rPr>
                <w:color w:val="000000"/>
                <w:kern w:val="0"/>
                <w:sz w:val="22"/>
              </w:rPr>
              <w:t>规划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自治区党委宣传部</w:t>
            </w:r>
          </w:p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文化和旅游厅</w:t>
            </w:r>
          </w:p>
        </w:tc>
      </w:tr>
      <w:tr w:rsidR="004D3BFF" w:rsidRPr="00C77512">
        <w:trPr>
          <w:trHeight w:hRule="exact" w:val="624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26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宁夏人力资源和社会保障事业发展</w:t>
            </w:r>
            <w:r w:rsidRPr="00C77512">
              <w:rPr>
                <w:color w:val="000000"/>
                <w:kern w:val="0"/>
                <w:sz w:val="22"/>
              </w:rPr>
              <w:t>“</w:t>
            </w:r>
            <w:r w:rsidRPr="00C77512">
              <w:rPr>
                <w:color w:val="000000"/>
                <w:kern w:val="0"/>
                <w:sz w:val="22"/>
              </w:rPr>
              <w:t>十四五</w:t>
            </w:r>
            <w:r w:rsidRPr="00C77512">
              <w:rPr>
                <w:color w:val="000000"/>
                <w:kern w:val="0"/>
                <w:sz w:val="22"/>
              </w:rPr>
              <w:t>”</w:t>
            </w:r>
            <w:r w:rsidRPr="00C77512">
              <w:rPr>
                <w:color w:val="000000"/>
                <w:kern w:val="0"/>
                <w:sz w:val="22"/>
              </w:rPr>
              <w:t>规划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自治区人力资源</w:t>
            </w:r>
          </w:p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社会保障厅</w:t>
            </w:r>
          </w:p>
        </w:tc>
      </w:tr>
      <w:tr w:rsidR="004D3BFF" w:rsidRPr="00C77512">
        <w:trPr>
          <w:trHeight w:hRule="exact" w:val="567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27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宁夏养老服务体系</w:t>
            </w:r>
            <w:r w:rsidRPr="00C77512">
              <w:rPr>
                <w:color w:val="000000"/>
                <w:kern w:val="0"/>
                <w:sz w:val="22"/>
              </w:rPr>
              <w:t>“</w:t>
            </w:r>
            <w:r w:rsidRPr="00C77512">
              <w:rPr>
                <w:color w:val="000000"/>
                <w:kern w:val="0"/>
                <w:sz w:val="22"/>
              </w:rPr>
              <w:t>十四五</w:t>
            </w:r>
            <w:r w:rsidRPr="00C77512">
              <w:rPr>
                <w:color w:val="000000"/>
                <w:kern w:val="0"/>
                <w:sz w:val="22"/>
              </w:rPr>
              <w:t>”</w:t>
            </w:r>
            <w:r w:rsidRPr="00C77512">
              <w:rPr>
                <w:color w:val="000000"/>
                <w:kern w:val="0"/>
                <w:sz w:val="22"/>
              </w:rPr>
              <w:t>规划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自治区民政厅</w:t>
            </w:r>
          </w:p>
        </w:tc>
      </w:tr>
      <w:tr w:rsidR="004D3BFF" w:rsidRPr="00C77512">
        <w:trPr>
          <w:trHeight w:hRule="exact" w:val="624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28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宁夏妇女和儿童发展规划（</w:t>
            </w:r>
            <w:r w:rsidRPr="00C77512">
              <w:rPr>
                <w:color w:val="000000"/>
                <w:kern w:val="0"/>
                <w:sz w:val="22"/>
              </w:rPr>
              <w:t>2021</w:t>
            </w:r>
            <w:r w:rsidRPr="00C77512">
              <w:rPr>
                <w:rFonts w:hint="eastAsia"/>
                <w:color w:val="000000"/>
                <w:kern w:val="0"/>
                <w:sz w:val="22"/>
              </w:rPr>
              <w:t>—</w:t>
            </w:r>
            <w:r w:rsidRPr="00C77512">
              <w:rPr>
                <w:color w:val="000000"/>
                <w:kern w:val="0"/>
                <w:sz w:val="22"/>
              </w:rPr>
              <w:t>2030</w:t>
            </w:r>
            <w:r w:rsidRPr="00C77512">
              <w:rPr>
                <w:color w:val="000000"/>
                <w:kern w:val="0"/>
                <w:sz w:val="22"/>
              </w:rPr>
              <w:t>年）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自治区政府妇女儿童</w:t>
            </w:r>
          </w:p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工作委员会办公室</w:t>
            </w:r>
          </w:p>
        </w:tc>
      </w:tr>
      <w:tr w:rsidR="004D3BFF" w:rsidRPr="00C77512">
        <w:trPr>
          <w:trHeight w:hRule="exact" w:val="567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29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宁夏退役军人服务和保障</w:t>
            </w:r>
            <w:r w:rsidRPr="00C77512">
              <w:rPr>
                <w:color w:val="000000"/>
                <w:kern w:val="0"/>
                <w:sz w:val="22"/>
              </w:rPr>
              <w:t>“</w:t>
            </w:r>
            <w:r w:rsidRPr="00C77512">
              <w:rPr>
                <w:color w:val="000000"/>
                <w:kern w:val="0"/>
                <w:sz w:val="22"/>
              </w:rPr>
              <w:t>十四五</w:t>
            </w:r>
            <w:r w:rsidRPr="00C77512">
              <w:rPr>
                <w:color w:val="000000"/>
                <w:kern w:val="0"/>
                <w:sz w:val="22"/>
              </w:rPr>
              <w:t>”</w:t>
            </w:r>
            <w:r w:rsidRPr="00C77512">
              <w:rPr>
                <w:color w:val="000000"/>
                <w:kern w:val="0"/>
                <w:sz w:val="22"/>
              </w:rPr>
              <w:t>规划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自治区退役军人厅</w:t>
            </w:r>
          </w:p>
        </w:tc>
      </w:tr>
      <w:tr w:rsidR="004D3BFF" w:rsidRPr="00C77512">
        <w:trPr>
          <w:trHeight w:hRule="exact" w:val="567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30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宁夏巩固脱贫成果</w:t>
            </w:r>
            <w:r w:rsidRPr="00C77512">
              <w:rPr>
                <w:color w:val="000000"/>
                <w:kern w:val="0"/>
                <w:sz w:val="22"/>
              </w:rPr>
              <w:t>“</w:t>
            </w:r>
            <w:r w:rsidRPr="00C77512">
              <w:rPr>
                <w:color w:val="000000"/>
                <w:kern w:val="0"/>
                <w:sz w:val="22"/>
              </w:rPr>
              <w:t>十四五</w:t>
            </w:r>
            <w:r w:rsidRPr="00C77512">
              <w:rPr>
                <w:color w:val="000000"/>
                <w:kern w:val="0"/>
                <w:sz w:val="22"/>
              </w:rPr>
              <w:t>”</w:t>
            </w:r>
            <w:r w:rsidRPr="00C77512">
              <w:rPr>
                <w:color w:val="000000"/>
                <w:kern w:val="0"/>
                <w:sz w:val="22"/>
              </w:rPr>
              <w:t>规划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自治区扶贫办</w:t>
            </w:r>
          </w:p>
        </w:tc>
      </w:tr>
      <w:tr w:rsidR="004D3BFF" w:rsidRPr="00C77512">
        <w:trPr>
          <w:trHeight w:hRule="exact" w:val="567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31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宁夏残疾人保障和发展</w:t>
            </w:r>
            <w:r w:rsidRPr="00C77512">
              <w:rPr>
                <w:color w:val="000000"/>
                <w:kern w:val="0"/>
                <w:sz w:val="22"/>
              </w:rPr>
              <w:t>“</w:t>
            </w:r>
            <w:r w:rsidRPr="00C77512">
              <w:rPr>
                <w:color w:val="000000"/>
                <w:kern w:val="0"/>
                <w:sz w:val="22"/>
              </w:rPr>
              <w:t>十四五</w:t>
            </w:r>
            <w:r w:rsidRPr="00C77512">
              <w:rPr>
                <w:color w:val="000000"/>
                <w:kern w:val="0"/>
                <w:sz w:val="22"/>
              </w:rPr>
              <w:t>”</w:t>
            </w:r>
            <w:r w:rsidRPr="00C77512">
              <w:rPr>
                <w:color w:val="000000"/>
                <w:kern w:val="0"/>
                <w:sz w:val="22"/>
              </w:rPr>
              <w:t>规划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宁夏残疾人联合会</w:t>
            </w:r>
          </w:p>
        </w:tc>
      </w:tr>
      <w:tr w:rsidR="004D3BFF" w:rsidRPr="00C77512">
        <w:trPr>
          <w:trHeight w:hRule="exact" w:val="567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32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宁夏消防事业发展</w:t>
            </w:r>
            <w:r w:rsidRPr="00C77512">
              <w:rPr>
                <w:color w:val="000000"/>
                <w:kern w:val="0"/>
                <w:sz w:val="22"/>
              </w:rPr>
              <w:t>“</w:t>
            </w:r>
            <w:r w:rsidRPr="00C77512">
              <w:rPr>
                <w:color w:val="000000"/>
                <w:kern w:val="0"/>
                <w:sz w:val="22"/>
              </w:rPr>
              <w:t>十四五</w:t>
            </w:r>
            <w:r w:rsidRPr="00C77512">
              <w:rPr>
                <w:color w:val="000000"/>
                <w:kern w:val="0"/>
                <w:sz w:val="22"/>
              </w:rPr>
              <w:t>”</w:t>
            </w:r>
            <w:r w:rsidRPr="00C77512">
              <w:rPr>
                <w:color w:val="000000"/>
                <w:kern w:val="0"/>
                <w:sz w:val="22"/>
              </w:rPr>
              <w:t>规划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宁夏消防救援总队</w:t>
            </w:r>
          </w:p>
        </w:tc>
      </w:tr>
      <w:tr w:rsidR="004D3BFF" w:rsidRPr="00C77512">
        <w:trPr>
          <w:trHeight w:hRule="exact" w:val="567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33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宁夏开发区总体发展</w:t>
            </w:r>
            <w:r w:rsidRPr="00C77512">
              <w:rPr>
                <w:color w:val="000000"/>
                <w:kern w:val="0"/>
                <w:sz w:val="22"/>
              </w:rPr>
              <w:t>“</w:t>
            </w:r>
            <w:r w:rsidRPr="00C77512">
              <w:rPr>
                <w:color w:val="000000"/>
                <w:kern w:val="0"/>
                <w:sz w:val="22"/>
              </w:rPr>
              <w:t>十四五</w:t>
            </w:r>
            <w:r w:rsidRPr="00C77512">
              <w:rPr>
                <w:color w:val="000000"/>
                <w:kern w:val="0"/>
                <w:sz w:val="22"/>
              </w:rPr>
              <w:t>”</w:t>
            </w:r>
            <w:r w:rsidRPr="00C77512">
              <w:rPr>
                <w:color w:val="000000"/>
                <w:kern w:val="0"/>
                <w:sz w:val="22"/>
              </w:rPr>
              <w:t>规划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自治区工业和信息化厅</w:t>
            </w:r>
          </w:p>
        </w:tc>
      </w:tr>
      <w:tr w:rsidR="004D3BFF" w:rsidRPr="00C77512">
        <w:trPr>
          <w:trHeight w:hRule="exact" w:val="567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34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宁东能源化工基地发展</w:t>
            </w:r>
            <w:r w:rsidRPr="00C77512">
              <w:rPr>
                <w:color w:val="000000"/>
                <w:kern w:val="0"/>
                <w:sz w:val="22"/>
              </w:rPr>
              <w:t>“</w:t>
            </w:r>
            <w:r w:rsidRPr="00C77512">
              <w:rPr>
                <w:color w:val="000000"/>
                <w:kern w:val="0"/>
                <w:sz w:val="22"/>
              </w:rPr>
              <w:t>十四五</w:t>
            </w:r>
            <w:r w:rsidRPr="00C77512">
              <w:rPr>
                <w:color w:val="000000"/>
                <w:kern w:val="0"/>
                <w:sz w:val="22"/>
              </w:rPr>
              <w:t>”</w:t>
            </w:r>
            <w:r w:rsidRPr="00C77512">
              <w:rPr>
                <w:color w:val="000000"/>
                <w:kern w:val="0"/>
                <w:sz w:val="22"/>
              </w:rPr>
              <w:t>规划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宁东管委会</w:t>
            </w:r>
          </w:p>
        </w:tc>
      </w:tr>
      <w:tr w:rsidR="004D3BFF" w:rsidRPr="00C77512">
        <w:trPr>
          <w:trHeight w:hRule="exact" w:val="567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35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宁夏贺兰山东麓葡萄产业发展</w:t>
            </w:r>
            <w:r w:rsidRPr="00C77512">
              <w:rPr>
                <w:color w:val="000000"/>
                <w:kern w:val="0"/>
                <w:sz w:val="22"/>
              </w:rPr>
              <w:t>“</w:t>
            </w:r>
            <w:r w:rsidRPr="00C77512">
              <w:rPr>
                <w:color w:val="000000"/>
                <w:kern w:val="0"/>
                <w:sz w:val="22"/>
              </w:rPr>
              <w:t>十四五</w:t>
            </w:r>
            <w:r w:rsidRPr="00C77512">
              <w:rPr>
                <w:color w:val="000000"/>
                <w:kern w:val="0"/>
                <w:sz w:val="22"/>
              </w:rPr>
              <w:t>”</w:t>
            </w:r>
            <w:r w:rsidRPr="00C77512">
              <w:rPr>
                <w:color w:val="000000"/>
                <w:kern w:val="0"/>
                <w:sz w:val="22"/>
              </w:rPr>
              <w:t>规划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自治区农业农村厅</w:t>
            </w:r>
          </w:p>
        </w:tc>
      </w:tr>
      <w:tr w:rsidR="004D3BFF" w:rsidRPr="00C77512">
        <w:trPr>
          <w:trHeight w:hRule="exact" w:val="567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36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黄河宁夏段生态保护治理规划（</w:t>
            </w:r>
            <w:r w:rsidRPr="00C77512">
              <w:rPr>
                <w:color w:val="000000"/>
                <w:kern w:val="0"/>
                <w:sz w:val="22"/>
              </w:rPr>
              <w:t>2020</w:t>
            </w:r>
            <w:r w:rsidRPr="00C77512">
              <w:rPr>
                <w:rFonts w:hint="eastAsia"/>
                <w:color w:val="000000"/>
                <w:kern w:val="0"/>
                <w:sz w:val="22"/>
              </w:rPr>
              <w:t>—</w:t>
            </w:r>
            <w:r w:rsidRPr="00C77512">
              <w:rPr>
                <w:color w:val="000000"/>
                <w:kern w:val="0"/>
                <w:sz w:val="22"/>
              </w:rPr>
              <w:t>2025</w:t>
            </w:r>
            <w:r w:rsidRPr="00C77512">
              <w:rPr>
                <w:color w:val="000000"/>
                <w:kern w:val="0"/>
                <w:sz w:val="22"/>
              </w:rPr>
              <w:t>年）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自治区水利厅</w:t>
            </w:r>
          </w:p>
        </w:tc>
      </w:tr>
      <w:tr w:rsidR="004D3BFF" w:rsidRPr="00C77512">
        <w:trPr>
          <w:trHeight w:hRule="exact" w:val="624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37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贺兰山六盘山罗山生态环境保护治理规划（</w:t>
            </w:r>
            <w:r w:rsidRPr="00C77512">
              <w:rPr>
                <w:color w:val="000000"/>
                <w:kern w:val="0"/>
                <w:sz w:val="22"/>
              </w:rPr>
              <w:t>2020</w:t>
            </w:r>
            <w:r w:rsidRPr="00C77512">
              <w:rPr>
                <w:rFonts w:hint="eastAsia"/>
                <w:color w:val="000000"/>
                <w:kern w:val="0"/>
                <w:sz w:val="22"/>
              </w:rPr>
              <w:t>—</w:t>
            </w:r>
            <w:r w:rsidRPr="00C77512">
              <w:rPr>
                <w:color w:val="000000"/>
                <w:kern w:val="0"/>
                <w:sz w:val="22"/>
              </w:rPr>
              <w:t>2025</w:t>
            </w:r>
            <w:r w:rsidRPr="00C77512">
              <w:rPr>
                <w:color w:val="000000"/>
                <w:kern w:val="0"/>
                <w:sz w:val="22"/>
              </w:rPr>
              <w:t>年）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自治区自然资源厅</w:t>
            </w:r>
          </w:p>
        </w:tc>
      </w:tr>
      <w:tr w:rsidR="004D3BFF" w:rsidRPr="00C77512">
        <w:trPr>
          <w:trHeight w:hRule="exact" w:val="567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38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宁夏国土绿化与湿地保护修复规划（</w:t>
            </w:r>
            <w:r w:rsidRPr="00C77512">
              <w:rPr>
                <w:color w:val="000000"/>
                <w:kern w:val="0"/>
                <w:sz w:val="22"/>
              </w:rPr>
              <w:t>2020</w:t>
            </w:r>
            <w:r w:rsidRPr="00C77512">
              <w:rPr>
                <w:rFonts w:hint="eastAsia"/>
                <w:color w:val="000000"/>
                <w:kern w:val="0"/>
                <w:sz w:val="22"/>
              </w:rPr>
              <w:t>—</w:t>
            </w:r>
            <w:r w:rsidRPr="00C77512">
              <w:rPr>
                <w:color w:val="000000"/>
                <w:kern w:val="0"/>
                <w:sz w:val="22"/>
              </w:rPr>
              <w:t>2025</w:t>
            </w:r>
            <w:r w:rsidRPr="00C77512">
              <w:rPr>
                <w:color w:val="000000"/>
                <w:kern w:val="0"/>
                <w:sz w:val="22"/>
              </w:rPr>
              <w:t>年）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自治区林草局</w:t>
            </w:r>
          </w:p>
        </w:tc>
      </w:tr>
      <w:tr w:rsidR="004D3BFF" w:rsidRPr="00C77512">
        <w:trPr>
          <w:trHeight w:hRule="exact" w:val="567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39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法治宁夏建设规划（</w:t>
            </w:r>
            <w:r w:rsidRPr="00C77512">
              <w:rPr>
                <w:color w:val="000000"/>
                <w:kern w:val="0"/>
                <w:sz w:val="22"/>
              </w:rPr>
              <w:t>2020</w:t>
            </w:r>
            <w:r w:rsidRPr="00C77512">
              <w:rPr>
                <w:rFonts w:hint="eastAsia"/>
                <w:color w:val="000000"/>
                <w:kern w:val="0"/>
                <w:sz w:val="22"/>
              </w:rPr>
              <w:t>—</w:t>
            </w:r>
            <w:r w:rsidRPr="00C77512">
              <w:rPr>
                <w:color w:val="000000"/>
                <w:kern w:val="0"/>
                <w:sz w:val="22"/>
              </w:rPr>
              <w:t>2025</w:t>
            </w:r>
            <w:r w:rsidRPr="00C77512">
              <w:rPr>
                <w:color w:val="000000"/>
                <w:kern w:val="0"/>
                <w:sz w:val="22"/>
              </w:rPr>
              <w:t>年）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自治区司法厅</w:t>
            </w:r>
          </w:p>
        </w:tc>
      </w:tr>
      <w:tr w:rsidR="004D3BFF" w:rsidRPr="00C77512">
        <w:trPr>
          <w:trHeight w:hRule="exact" w:val="567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40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宁夏信息通信业发展</w:t>
            </w:r>
            <w:r w:rsidRPr="00C77512">
              <w:rPr>
                <w:color w:val="000000"/>
                <w:kern w:val="0"/>
                <w:sz w:val="22"/>
              </w:rPr>
              <w:t>“</w:t>
            </w:r>
            <w:r w:rsidRPr="00C77512">
              <w:rPr>
                <w:color w:val="000000"/>
                <w:kern w:val="0"/>
                <w:sz w:val="22"/>
              </w:rPr>
              <w:t>十四五</w:t>
            </w:r>
            <w:r w:rsidRPr="00C77512">
              <w:rPr>
                <w:color w:val="000000"/>
                <w:kern w:val="0"/>
                <w:sz w:val="22"/>
              </w:rPr>
              <w:t>”</w:t>
            </w:r>
            <w:r w:rsidRPr="00C77512">
              <w:rPr>
                <w:color w:val="000000"/>
                <w:kern w:val="0"/>
                <w:sz w:val="22"/>
              </w:rPr>
              <w:t>规划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D3BFF" w:rsidRPr="00C77512" w:rsidRDefault="003E7887">
            <w:pPr>
              <w:jc w:val="center"/>
              <w:textAlignment w:val="center"/>
              <w:rPr>
                <w:color w:val="000000"/>
                <w:sz w:val="22"/>
              </w:rPr>
            </w:pPr>
            <w:r w:rsidRPr="00C77512">
              <w:rPr>
                <w:color w:val="000000"/>
                <w:kern w:val="0"/>
                <w:sz w:val="22"/>
              </w:rPr>
              <w:t>宁夏通信管理局</w:t>
            </w:r>
          </w:p>
        </w:tc>
      </w:tr>
    </w:tbl>
    <w:p w:rsidR="004D3BFF" w:rsidRPr="009A3272" w:rsidRDefault="004D3BFF" w:rsidP="009A3272">
      <w:pPr>
        <w:tabs>
          <w:tab w:val="left" w:pos="1530"/>
        </w:tabs>
        <w:rPr>
          <w:sz w:val="28"/>
        </w:rPr>
      </w:pPr>
    </w:p>
    <w:sectPr w:rsidR="004D3BFF" w:rsidRPr="009A3272" w:rsidSect="004D3BFF">
      <w:footerReference w:type="default" r:id="rId8"/>
      <w:footerReference w:type="first" r:id="rId9"/>
      <w:pgSz w:w="11907" w:h="16840"/>
      <w:pgMar w:top="1701" w:right="1701" w:bottom="1701" w:left="1701" w:header="851" w:footer="965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F27" w:rsidRDefault="00BB3F27" w:rsidP="004D3BFF">
      <w:r>
        <w:separator/>
      </w:r>
    </w:p>
  </w:endnote>
  <w:endnote w:type="continuationSeparator" w:id="1">
    <w:p w:rsidR="00BB3F27" w:rsidRDefault="00BB3F27" w:rsidP="004D3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FF" w:rsidRDefault="00CF3BF1">
    <w:pPr>
      <w:pStyle w:val="a4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3E7887"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9A3272" w:rsidRPr="009A3272">
      <w:rPr>
        <w:noProof/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 w:rsidR="004D3BFF" w:rsidRDefault="004D3BF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FF" w:rsidRDefault="00CF3BF1">
    <w:pPr>
      <w:pStyle w:val="a4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3E7887"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C77512" w:rsidRPr="00C77512">
      <w:rPr>
        <w:noProof/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F27" w:rsidRDefault="00BB3F27" w:rsidP="004D3BFF">
      <w:r>
        <w:separator/>
      </w:r>
    </w:p>
  </w:footnote>
  <w:footnote w:type="continuationSeparator" w:id="1">
    <w:p w:rsidR="00BB3F27" w:rsidRDefault="00BB3F27" w:rsidP="004D3B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550"/>
    <w:rsid w:val="000019ED"/>
    <w:rsid w:val="00003891"/>
    <w:rsid w:val="00014DA1"/>
    <w:rsid w:val="00017558"/>
    <w:rsid w:val="00023584"/>
    <w:rsid w:val="00025E3B"/>
    <w:rsid w:val="00033FC5"/>
    <w:rsid w:val="00053C22"/>
    <w:rsid w:val="00061713"/>
    <w:rsid w:val="0007274E"/>
    <w:rsid w:val="000754E1"/>
    <w:rsid w:val="000857C4"/>
    <w:rsid w:val="0009141D"/>
    <w:rsid w:val="000968E3"/>
    <w:rsid w:val="00097D19"/>
    <w:rsid w:val="000A18D0"/>
    <w:rsid w:val="000A4CAD"/>
    <w:rsid w:val="000B5912"/>
    <w:rsid w:val="000C1B7B"/>
    <w:rsid w:val="000C493D"/>
    <w:rsid w:val="000E556A"/>
    <w:rsid w:val="000E702B"/>
    <w:rsid w:val="00102B91"/>
    <w:rsid w:val="00113205"/>
    <w:rsid w:val="00136366"/>
    <w:rsid w:val="001432B5"/>
    <w:rsid w:val="0014598D"/>
    <w:rsid w:val="00152C6B"/>
    <w:rsid w:val="00152E23"/>
    <w:rsid w:val="0015564E"/>
    <w:rsid w:val="00161C6F"/>
    <w:rsid w:val="001641C3"/>
    <w:rsid w:val="00164F14"/>
    <w:rsid w:val="00170527"/>
    <w:rsid w:val="001854C5"/>
    <w:rsid w:val="00195FB1"/>
    <w:rsid w:val="001B0642"/>
    <w:rsid w:val="001B37DA"/>
    <w:rsid w:val="001C2FEE"/>
    <w:rsid w:val="001C498C"/>
    <w:rsid w:val="001C72D9"/>
    <w:rsid w:val="001D4133"/>
    <w:rsid w:val="001E76DD"/>
    <w:rsid w:val="001F1008"/>
    <w:rsid w:val="00221C24"/>
    <w:rsid w:val="00225C32"/>
    <w:rsid w:val="00245671"/>
    <w:rsid w:val="00264109"/>
    <w:rsid w:val="00276CA5"/>
    <w:rsid w:val="002867E5"/>
    <w:rsid w:val="002A644A"/>
    <w:rsid w:val="002A65C4"/>
    <w:rsid w:val="002B24F4"/>
    <w:rsid w:val="002B33A4"/>
    <w:rsid w:val="002B5535"/>
    <w:rsid w:val="002B5FDF"/>
    <w:rsid w:val="002C1F12"/>
    <w:rsid w:val="002C50C8"/>
    <w:rsid w:val="002C6DDD"/>
    <w:rsid w:val="002D0CD3"/>
    <w:rsid w:val="002D2C01"/>
    <w:rsid w:val="002D6EAF"/>
    <w:rsid w:val="002F3A77"/>
    <w:rsid w:val="002F463E"/>
    <w:rsid w:val="002F5579"/>
    <w:rsid w:val="002F6DE1"/>
    <w:rsid w:val="003043D0"/>
    <w:rsid w:val="003126A1"/>
    <w:rsid w:val="0031703D"/>
    <w:rsid w:val="00324AC2"/>
    <w:rsid w:val="00330798"/>
    <w:rsid w:val="00330AA3"/>
    <w:rsid w:val="003336C2"/>
    <w:rsid w:val="003418D3"/>
    <w:rsid w:val="00362081"/>
    <w:rsid w:val="00373494"/>
    <w:rsid w:val="003856F0"/>
    <w:rsid w:val="00392C3D"/>
    <w:rsid w:val="003A17DF"/>
    <w:rsid w:val="003A39C1"/>
    <w:rsid w:val="003A74C5"/>
    <w:rsid w:val="003B400C"/>
    <w:rsid w:val="003B496B"/>
    <w:rsid w:val="003B6EDF"/>
    <w:rsid w:val="003C0EFC"/>
    <w:rsid w:val="003C266A"/>
    <w:rsid w:val="003C2E01"/>
    <w:rsid w:val="003D7575"/>
    <w:rsid w:val="003E7887"/>
    <w:rsid w:val="003F4EEA"/>
    <w:rsid w:val="0040544D"/>
    <w:rsid w:val="00405C03"/>
    <w:rsid w:val="00412173"/>
    <w:rsid w:val="004203C1"/>
    <w:rsid w:val="004269D1"/>
    <w:rsid w:val="004303E1"/>
    <w:rsid w:val="004304F5"/>
    <w:rsid w:val="00430FE6"/>
    <w:rsid w:val="004671B9"/>
    <w:rsid w:val="004728A3"/>
    <w:rsid w:val="00477550"/>
    <w:rsid w:val="00477B72"/>
    <w:rsid w:val="0048271C"/>
    <w:rsid w:val="00485CDC"/>
    <w:rsid w:val="00487B30"/>
    <w:rsid w:val="0049215C"/>
    <w:rsid w:val="00493101"/>
    <w:rsid w:val="004A39C7"/>
    <w:rsid w:val="004A6458"/>
    <w:rsid w:val="004B3EEC"/>
    <w:rsid w:val="004D3BFF"/>
    <w:rsid w:val="004D69BB"/>
    <w:rsid w:val="004E01C7"/>
    <w:rsid w:val="004E24C2"/>
    <w:rsid w:val="004F322D"/>
    <w:rsid w:val="00506837"/>
    <w:rsid w:val="00513E9D"/>
    <w:rsid w:val="00516A19"/>
    <w:rsid w:val="00517BB6"/>
    <w:rsid w:val="00533070"/>
    <w:rsid w:val="005358F5"/>
    <w:rsid w:val="005405A9"/>
    <w:rsid w:val="0054111B"/>
    <w:rsid w:val="00555D77"/>
    <w:rsid w:val="00557AFE"/>
    <w:rsid w:val="00561742"/>
    <w:rsid w:val="00565C3D"/>
    <w:rsid w:val="005944F5"/>
    <w:rsid w:val="005A2A30"/>
    <w:rsid w:val="005A5724"/>
    <w:rsid w:val="005B23B2"/>
    <w:rsid w:val="005E0600"/>
    <w:rsid w:val="005E5803"/>
    <w:rsid w:val="005F5734"/>
    <w:rsid w:val="00613E77"/>
    <w:rsid w:val="0062735F"/>
    <w:rsid w:val="0063384B"/>
    <w:rsid w:val="0064038B"/>
    <w:rsid w:val="00646525"/>
    <w:rsid w:val="00653956"/>
    <w:rsid w:val="00657E77"/>
    <w:rsid w:val="00677D79"/>
    <w:rsid w:val="00696D93"/>
    <w:rsid w:val="006A5313"/>
    <w:rsid w:val="006B3A05"/>
    <w:rsid w:val="006C1503"/>
    <w:rsid w:val="006D26B1"/>
    <w:rsid w:val="006E13A9"/>
    <w:rsid w:val="006E7AA1"/>
    <w:rsid w:val="006F6BDC"/>
    <w:rsid w:val="007103DE"/>
    <w:rsid w:val="00726BB9"/>
    <w:rsid w:val="00745F8E"/>
    <w:rsid w:val="00767A04"/>
    <w:rsid w:val="007703A5"/>
    <w:rsid w:val="007717F8"/>
    <w:rsid w:val="007738BA"/>
    <w:rsid w:val="00773DC8"/>
    <w:rsid w:val="007743F6"/>
    <w:rsid w:val="007833A1"/>
    <w:rsid w:val="007903B5"/>
    <w:rsid w:val="007906D4"/>
    <w:rsid w:val="00792C6D"/>
    <w:rsid w:val="007B1C57"/>
    <w:rsid w:val="007B5336"/>
    <w:rsid w:val="007B66E9"/>
    <w:rsid w:val="007D3389"/>
    <w:rsid w:val="007D4BDA"/>
    <w:rsid w:val="007F2F63"/>
    <w:rsid w:val="007F77D6"/>
    <w:rsid w:val="00800CEA"/>
    <w:rsid w:val="00800D6B"/>
    <w:rsid w:val="00806581"/>
    <w:rsid w:val="00811189"/>
    <w:rsid w:val="008135FD"/>
    <w:rsid w:val="00831347"/>
    <w:rsid w:val="00845C80"/>
    <w:rsid w:val="00856560"/>
    <w:rsid w:val="0086349A"/>
    <w:rsid w:val="0086691E"/>
    <w:rsid w:val="00874C3B"/>
    <w:rsid w:val="00876E19"/>
    <w:rsid w:val="00885F5A"/>
    <w:rsid w:val="0089338E"/>
    <w:rsid w:val="008A16F3"/>
    <w:rsid w:val="008A75F7"/>
    <w:rsid w:val="008B42EB"/>
    <w:rsid w:val="008B5CE7"/>
    <w:rsid w:val="008C4DC0"/>
    <w:rsid w:val="008C5A92"/>
    <w:rsid w:val="008D4F9E"/>
    <w:rsid w:val="008D50C2"/>
    <w:rsid w:val="008D59A2"/>
    <w:rsid w:val="008E1608"/>
    <w:rsid w:val="008E4BA1"/>
    <w:rsid w:val="008E63DA"/>
    <w:rsid w:val="008E6EC8"/>
    <w:rsid w:val="00905AEE"/>
    <w:rsid w:val="00911662"/>
    <w:rsid w:val="009241DB"/>
    <w:rsid w:val="00931AA7"/>
    <w:rsid w:val="00936B2D"/>
    <w:rsid w:val="009407E1"/>
    <w:rsid w:val="00950D85"/>
    <w:rsid w:val="00956D12"/>
    <w:rsid w:val="00971FAA"/>
    <w:rsid w:val="00977194"/>
    <w:rsid w:val="009816DC"/>
    <w:rsid w:val="00994BB7"/>
    <w:rsid w:val="00995E13"/>
    <w:rsid w:val="009A3272"/>
    <w:rsid w:val="009A792A"/>
    <w:rsid w:val="009D4790"/>
    <w:rsid w:val="009E4CFD"/>
    <w:rsid w:val="009F0F50"/>
    <w:rsid w:val="009F23B1"/>
    <w:rsid w:val="009F6AE8"/>
    <w:rsid w:val="00A071AB"/>
    <w:rsid w:val="00A078D4"/>
    <w:rsid w:val="00A111A2"/>
    <w:rsid w:val="00A13860"/>
    <w:rsid w:val="00A1516C"/>
    <w:rsid w:val="00A21E62"/>
    <w:rsid w:val="00A25CAD"/>
    <w:rsid w:val="00A26E71"/>
    <w:rsid w:val="00A33148"/>
    <w:rsid w:val="00A35AB9"/>
    <w:rsid w:val="00A37B75"/>
    <w:rsid w:val="00A52F86"/>
    <w:rsid w:val="00A60634"/>
    <w:rsid w:val="00A60B82"/>
    <w:rsid w:val="00A64CA1"/>
    <w:rsid w:val="00A67BA7"/>
    <w:rsid w:val="00A75FFB"/>
    <w:rsid w:val="00A918DA"/>
    <w:rsid w:val="00A97CAB"/>
    <w:rsid w:val="00AA3C79"/>
    <w:rsid w:val="00AB4F98"/>
    <w:rsid w:val="00AC7444"/>
    <w:rsid w:val="00AD2077"/>
    <w:rsid w:val="00AE7EB9"/>
    <w:rsid w:val="00B05F81"/>
    <w:rsid w:val="00B13836"/>
    <w:rsid w:val="00B202B7"/>
    <w:rsid w:val="00B23250"/>
    <w:rsid w:val="00B35A19"/>
    <w:rsid w:val="00B40006"/>
    <w:rsid w:val="00B420FB"/>
    <w:rsid w:val="00B42764"/>
    <w:rsid w:val="00B45B30"/>
    <w:rsid w:val="00B55FD5"/>
    <w:rsid w:val="00B60863"/>
    <w:rsid w:val="00B60C65"/>
    <w:rsid w:val="00B67197"/>
    <w:rsid w:val="00B80E5E"/>
    <w:rsid w:val="00B81D80"/>
    <w:rsid w:val="00B82E98"/>
    <w:rsid w:val="00B86E43"/>
    <w:rsid w:val="00B87823"/>
    <w:rsid w:val="00B96FAF"/>
    <w:rsid w:val="00BA158D"/>
    <w:rsid w:val="00BA34AE"/>
    <w:rsid w:val="00BA6AB4"/>
    <w:rsid w:val="00BB1954"/>
    <w:rsid w:val="00BB3F27"/>
    <w:rsid w:val="00BC02B8"/>
    <w:rsid w:val="00BC43CE"/>
    <w:rsid w:val="00BD27FD"/>
    <w:rsid w:val="00BD5E15"/>
    <w:rsid w:val="00BF4D5B"/>
    <w:rsid w:val="00C17CC0"/>
    <w:rsid w:val="00C527D5"/>
    <w:rsid w:val="00C638F1"/>
    <w:rsid w:val="00C77512"/>
    <w:rsid w:val="00C803DC"/>
    <w:rsid w:val="00C83E60"/>
    <w:rsid w:val="00C9062E"/>
    <w:rsid w:val="00CC3319"/>
    <w:rsid w:val="00CD52B0"/>
    <w:rsid w:val="00CE7B3C"/>
    <w:rsid w:val="00CF3BF1"/>
    <w:rsid w:val="00CF42ED"/>
    <w:rsid w:val="00CF5EF2"/>
    <w:rsid w:val="00D0289F"/>
    <w:rsid w:val="00D06A4D"/>
    <w:rsid w:val="00D3315D"/>
    <w:rsid w:val="00D353DC"/>
    <w:rsid w:val="00D362CB"/>
    <w:rsid w:val="00D37FD5"/>
    <w:rsid w:val="00D40B00"/>
    <w:rsid w:val="00D431DB"/>
    <w:rsid w:val="00D435A1"/>
    <w:rsid w:val="00D46758"/>
    <w:rsid w:val="00D520B7"/>
    <w:rsid w:val="00D544FC"/>
    <w:rsid w:val="00D60F49"/>
    <w:rsid w:val="00D7692F"/>
    <w:rsid w:val="00D91C73"/>
    <w:rsid w:val="00DA319F"/>
    <w:rsid w:val="00DB7443"/>
    <w:rsid w:val="00DE6CC0"/>
    <w:rsid w:val="00DF31FF"/>
    <w:rsid w:val="00E005D4"/>
    <w:rsid w:val="00E30D20"/>
    <w:rsid w:val="00E31EC3"/>
    <w:rsid w:val="00E419C8"/>
    <w:rsid w:val="00E516DC"/>
    <w:rsid w:val="00E55303"/>
    <w:rsid w:val="00E55AED"/>
    <w:rsid w:val="00E638E2"/>
    <w:rsid w:val="00E70091"/>
    <w:rsid w:val="00E71E81"/>
    <w:rsid w:val="00E75663"/>
    <w:rsid w:val="00E7705F"/>
    <w:rsid w:val="00E812CD"/>
    <w:rsid w:val="00E86551"/>
    <w:rsid w:val="00E9796B"/>
    <w:rsid w:val="00EF1231"/>
    <w:rsid w:val="00EF48C4"/>
    <w:rsid w:val="00EF5C1F"/>
    <w:rsid w:val="00F01741"/>
    <w:rsid w:val="00F02F5E"/>
    <w:rsid w:val="00F21F52"/>
    <w:rsid w:val="00F222F9"/>
    <w:rsid w:val="00F22A41"/>
    <w:rsid w:val="00F240EA"/>
    <w:rsid w:val="00F3444B"/>
    <w:rsid w:val="00F348C5"/>
    <w:rsid w:val="00F611D8"/>
    <w:rsid w:val="00F63E59"/>
    <w:rsid w:val="00F83255"/>
    <w:rsid w:val="00F95D2D"/>
    <w:rsid w:val="00FA691D"/>
    <w:rsid w:val="00FB6B1C"/>
    <w:rsid w:val="00FC2DE1"/>
    <w:rsid w:val="00FC4A2D"/>
    <w:rsid w:val="00FD249C"/>
    <w:rsid w:val="00FD4034"/>
    <w:rsid w:val="00FD440B"/>
    <w:rsid w:val="00FF71F6"/>
    <w:rsid w:val="116052A3"/>
    <w:rsid w:val="241A11BF"/>
    <w:rsid w:val="465416EE"/>
    <w:rsid w:val="6290692E"/>
    <w:rsid w:val="6F065105"/>
    <w:rsid w:val="7F466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D3BFF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4D3BF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4D3BFF"/>
    <w:pPr>
      <w:widowControl/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9">
    <w:name w:val="heading 9"/>
    <w:basedOn w:val="a"/>
    <w:next w:val="a"/>
    <w:link w:val="9Char"/>
    <w:qFormat/>
    <w:rsid w:val="004D3BFF"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3BFF"/>
    <w:rPr>
      <w:sz w:val="18"/>
      <w:szCs w:val="18"/>
    </w:rPr>
  </w:style>
  <w:style w:type="paragraph" w:styleId="a4">
    <w:name w:val="footer"/>
    <w:basedOn w:val="a"/>
    <w:link w:val="Char"/>
    <w:uiPriority w:val="99"/>
    <w:qFormat/>
    <w:rsid w:val="004D3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4D3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4D3BFF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qFormat/>
    <w:rsid w:val="004D3BFF"/>
  </w:style>
  <w:style w:type="character" w:styleId="a8">
    <w:name w:val="Emphasis"/>
    <w:basedOn w:val="a0"/>
    <w:qFormat/>
    <w:rsid w:val="004D3BFF"/>
    <w:rPr>
      <w:i/>
      <w:iCs/>
    </w:rPr>
  </w:style>
  <w:style w:type="paragraph" w:customStyle="1" w:styleId="CharCharCharCharCharCharCharCharChar">
    <w:name w:val="Char Char Char Char Char Char Char Char Char"/>
    <w:basedOn w:val="a"/>
    <w:qFormat/>
    <w:rsid w:val="004D3BFF"/>
  </w:style>
  <w:style w:type="paragraph" w:customStyle="1" w:styleId="p0">
    <w:name w:val="p0"/>
    <w:basedOn w:val="a"/>
    <w:qFormat/>
    <w:rsid w:val="004D3BFF"/>
    <w:pPr>
      <w:widowControl/>
    </w:pPr>
    <w:rPr>
      <w:kern w:val="0"/>
      <w:szCs w:val="21"/>
    </w:rPr>
  </w:style>
  <w:style w:type="character" w:customStyle="1" w:styleId="9Char">
    <w:name w:val="标题 9 Char"/>
    <w:basedOn w:val="a0"/>
    <w:link w:val="9"/>
    <w:qFormat/>
    <w:rsid w:val="004D3BFF"/>
    <w:rPr>
      <w:rFonts w:ascii="Arial" w:eastAsia="黑体" w:hAnsi="Arial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qFormat/>
    <w:rsid w:val="004D3BFF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4D3BFF"/>
    <w:rPr>
      <w:rFonts w:ascii="宋体" w:hAnsi="宋体" w:cs="宋体"/>
      <w:b/>
      <w:bCs/>
      <w:sz w:val="36"/>
      <w:szCs w:val="36"/>
    </w:rPr>
  </w:style>
  <w:style w:type="character" w:customStyle="1" w:styleId="Char0">
    <w:name w:val="页眉 Char"/>
    <w:basedOn w:val="a0"/>
    <w:link w:val="a5"/>
    <w:qFormat/>
    <w:rsid w:val="004D3BFF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4D3BFF"/>
    <w:rPr>
      <w:kern w:val="2"/>
      <w:sz w:val="18"/>
      <w:szCs w:val="18"/>
    </w:rPr>
  </w:style>
  <w:style w:type="character" w:customStyle="1" w:styleId="a9">
    <w:name w:val="页脚 字符"/>
    <w:qFormat/>
    <w:locked/>
    <w:rsid w:val="004D3BFF"/>
    <w:rPr>
      <w:kern w:val="2"/>
      <w:sz w:val="18"/>
      <w:szCs w:val="18"/>
    </w:rPr>
  </w:style>
  <w:style w:type="character" w:customStyle="1" w:styleId="font11">
    <w:name w:val="font11"/>
    <w:basedOn w:val="a0"/>
    <w:qFormat/>
    <w:rsid w:val="004D3BFF"/>
    <w:rPr>
      <w:rFonts w:ascii="仿宋_GB2312" w:eastAsia="仿宋_GB2312" w:cs="仿宋_GB2312" w:hint="eastAsia"/>
      <w:color w:val="333333"/>
      <w:sz w:val="20"/>
      <w:szCs w:val="20"/>
      <w:u w:val="none"/>
    </w:rPr>
  </w:style>
  <w:style w:type="character" w:customStyle="1" w:styleId="font01">
    <w:name w:val="font01"/>
    <w:basedOn w:val="a0"/>
    <w:qFormat/>
    <w:rsid w:val="004D3BFF"/>
    <w:rPr>
      <w:rFonts w:ascii="仿宋_GB2312" w:eastAsia="仿宋_GB2312" w:cs="仿宋_GB2312" w:hint="eastAsia"/>
      <w:b/>
      <w:color w:val="333333"/>
      <w:sz w:val="20"/>
      <w:szCs w:val="20"/>
      <w:u w:val="none"/>
    </w:rPr>
  </w:style>
  <w:style w:type="character" w:customStyle="1" w:styleId="font31">
    <w:name w:val="font31"/>
    <w:basedOn w:val="a0"/>
    <w:qFormat/>
    <w:rsid w:val="004D3BFF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4D3BFF"/>
    <w:rPr>
      <w:rFonts w:ascii="仿宋_GB2312" w:eastAsia="仿宋_GB2312" w:cs="仿宋_GB2312" w:hint="eastAsia"/>
      <w:color w:val="333333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8A0827-9368-457D-9C9D-2B9B34D7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192</Words>
  <Characters>1095</Characters>
  <Application>Microsoft Office Word</Application>
  <DocSecurity>0</DocSecurity>
  <Lines>9</Lines>
  <Paragraphs>2</Paragraphs>
  <ScaleCrop>false</ScaleCrop>
  <Company>Sky123.Org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自治区人民政府办公厅关于印发</dc:title>
  <dc:creator>李鹏</dc:creator>
  <cp:lastModifiedBy>Sky123.Org</cp:lastModifiedBy>
  <cp:revision>2</cp:revision>
  <cp:lastPrinted>2020-07-10T01:07:00Z</cp:lastPrinted>
  <dcterms:created xsi:type="dcterms:W3CDTF">2020-07-15T08:00:00Z</dcterms:created>
  <dcterms:modified xsi:type="dcterms:W3CDTF">2020-07-15T08:00:00Z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